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40BB" w14:textId="77777777" w:rsidR="00617B52" w:rsidRPr="00617B52" w:rsidRDefault="00617B52" w:rsidP="00617B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t-EE" w:eastAsia="ar-SA"/>
        </w:rPr>
      </w:pPr>
      <w:r w:rsidRPr="00617B52">
        <w:rPr>
          <w:rFonts w:ascii="Times New Roman" w:eastAsia="Times New Roman" w:hAnsi="Times New Roman" w:cs="Times New Roman"/>
          <w:b/>
          <w:sz w:val="28"/>
          <w:szCs w:val="28"/>
          <w:lang w:val="et-EE" w:eastAsia="ar-SA"/>
        </w:rPr>
        <w:t>Liiklusvälise teabevahendi riigitee kaitsevööndisse paigaldamise nõusoleku taotlus</w:t>
      </w:r>
    </w:p>
    <w:p w14:paraId="0030F884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 w:eastAsia="ar-SA"/>
        </w:rPr>
      </w:pPr>
    </w:p>
    <w:p w14:paraId="71BA845E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772BF2E6" w14:textId="77777777" w:rsidR="001301CD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617B52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Taotleja (ettevõtte, füüsilise isiku)</w:t>
      </w: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nimi, aadress, telefoni number, e-post: </w:t>
      </w:r>
    </w:p>
    <w:p w14:paraId="4270B86F" w14:textId="77777777" w:rsidR="005D31F1" w:rsidRDefault="005D31F1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1B74EEA2" w14:textId="0A7B9786" w:rsidR="00617B52" w:rsidRDefault="007A2573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</w:pPr>
      <w:r w:rsidRPr="005D31F1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  <w:t>Erakond</w:t>
      </w:r>
      <w:r w:rsidR="001301CD" w:rsidRPr="005D31F1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  <w:t xml:space="preserve"> </w:t>
      </w:r>
      <w:r w:rsidRPr="005D31F1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  <w:t>Parempool</w:t>
      </w:r>
      <w:r w:rsidR="001301CD" w:rsidRPr="005D31F1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  <w:t>sed</w:t>
      </w:r>
    </w:p>
    <w:p w14:paraId="5B6F39D7" w14:textId="77777777" w:rsidR="00AF36AF" w:rsidRPr="005D31F1" w:rsidRDefault="00AF36AF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</w:pPr>
    </w:p>
    <w:p w14:paraId="607F29D9" w14:textId="46C53D14" w:rsidR="001301CD" w:rsidRDefault="00AF36AF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5025458 </w:t>
      </w:r>
      <w:hyperlink r:id="rId6" w:history="1">
        <w:r w:rsidRPr="00B83C4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t-EE" w:eastAsia="ar-SA"/>
          </w:rPr>
          <w:t>esmar@specialtruck.ee</w:t>
        </w:r>
      </w:hyperlink>
    </w:p>
    <w:p w14:paraId="197F0397" w14:textId="77777777" w:rsidR="00AF36AF" w:rsidRPr="00617B52" w:rsidRDefault="00AF36AF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6FF36EAD" w14:textId="5A0B9C64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Registri- või isikukood:</w:t>
      </w:r>
      <w:r w:rsidRPr="00617B52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  <w:t xml:space="preserve"> </w:t>
      </w:r>
      <w:r w:rsidR="00CE0030" w:rsidRPr="005D31F1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  <w:t>806</w:t>
      </w:r>
      <w:r w:rsidR="005D31F1" w:rsidRPr="005D31F1"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ar-SA"/>
        </w:rPr>
        <w:t>08655</w:t>
      </w:r>
    </w:p>
    <w:p w14:paraId="68E9DB08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6E84A93B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</w:pPr>
      <w:r w:rsidRPr="00617B52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Liiklusvälise teabevahendi (</w:t>
      </w:r>
      <w:r w:rsidRPr="00617B52">
        <w:rPr>
          <w:rFonts w:ascii="Times New Roman" w:eastAsia="Times New Roman" w:hAnsi="Times New Roman" w:cs="Times New Roman"/>
          <w:b/>
          <w:i/>
          <w:sz w:val="24"/>
          <w:szCs w:val="24"/>
          <w:lang w:val="et-EE" w:eastAsia="ar-SA"/>
        </w:rPr>
        <w:t>edaspidi – teabevahend</w:t>
      </w:r>
      <w:r w:rsidRPr="00617B52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) taotletav paigalduskoht:</w:t>
      </w:r>
    </w:p>
    <w:p w14:paraId="725D28C7" w14:textId="746D35C3" w:rsid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Tee nimi: </w:t>
      </w:r>
      <w:r w:rsidR="00C7552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Ta</w:t>
      </w:r>
      <w:r w:rsidR="005008C8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tra-Otepää-Sangast</w:t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</w:t>
      </w:r>
    </w:p>
    <w:p w14:paraId="5B3B8C91" w14:textId="77777777" w:rsidR="00D06EB7" w:rsidRPr="00617B52" w:rsidRDefault="00D06EB7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7AF24D4E" w14:textId="741018FF" w:rsidR="00617B52" w:rsidRPr="00617B52" w:rsidRDefault="00617B52" w:rsidP="00F77726">
      <w:pPr>
        <w:tabs>
          <w:tab w:val="left" w:pos="73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L-EST asukoht: X </w:t>
      </w:r>
      <w:r w:rsidR="00D06EB7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6440723</w:t>
      </w:r>
      <w:r w:rsidR="007B548E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,27</w:t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Y </w:t>
      </w:r>
      <w:r w:rsidR="007B548E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647114,</w:t>
      </w:r>
      <w:r w:rsidR="003A4CCF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86</w:t>
      </w:r>
      <w:r w:rsidR="00262C38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         </w:t>
      </w:r>
      <w:r w:rsidR="00F77726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24</w:t>
      </w:r>
      <w:r w:rsidR="00262C38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. </w:t>
      </w:r>
      <w:r w:rsidR="005008C8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km</w:t>
      </w:r>
    </w:p>
    <w:p w14:paraId="3C8CA2A5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7A4870C6" w14:textId="0E7911EB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617B52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Teabevahendi eksponeerimise aeg</w:t>
      </w: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alates</w:t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="003F750E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20</w:t>
      </w:r>
      <w:r w:rsidR="00FC5BC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.0</w:t>
      </w:r>
      <w:r w:rsidR="009E769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5</w:t>
      </w:r>
      <w:r w:rsidR="00FC5BC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.202</w:t>
      </w:r>
      <w:r w:rsidR="009E7694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4</w:t>
      </w:r>
      <w:r w:rsidR="00FC5BC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.a</w:t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. </w:t>
      </w: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kuni</w:t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="00C7552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1</w:t>
      </w:r>
      <w:r w:rsidR="00722F8C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0</w:t>
      </w:r>
      <w:r w:rsidR="00C7552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.0</w:t>
      </w:r>
      <w:r w:rsidR="00722F8C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6</w:t>
      </w:r>
      <w:r w:rsidR="00C7552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.202</w:t>
      </w:r>
      <w:r w:rsidR="00722F8C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4</w:t>
      </w:r>
      <w:r w:rsidR="00C75529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.a</w:t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</w:t>
      </w:r>
    </w:p>
    <w:p w14:paraId="481B5E28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617B52" w:rsidRPr="009E7694" w14:paraId="2F25E85C" w14:textId="77777777" w:rsidTr="006C7E82">
        <w:tc>
          <w:tcPr>
            <w:tcW w:w="9105" w:type="dxa"/>
            <w:shd w:val="clear" w:color="auto" w:fill="auto"/>
          </w:tcPr>
          <w:p w14:paraId="5CF7F2AE" w14:textId="77777777" w:rsidR="00617B52" w:rsidRPr="00617B52" w:rsidRDefault="00617B52" w:rsidP="00617B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ar-SA"/>
              </w:rPr>
            </w:pPr>
            <w:r w:rsidRPr="00617B52">
              <w:rPr>
                <w:rFonts w:ascii="Times New Roman" w:eastAsia="Times New Roman" w:hAnsi="Times New Roman" w:cs="Times New Roman"/>
                <w:sz w:val="24"/>
                <w:szCs w:val="24"/>
                <w:lang w:val="et-EE" w:eastAsia="ar-SA"/>
              </w:rPr>
              <w:t>Muu informatsioon (Teabevahendi sisukirjeldus, mõõtmed jms)</w:t>
            </w:r>
          </w:p>
        </w:tc>
      </w:tr>
      <w:tr w:rsidR="006C7E82" w:rsidRPr="009E7694" w14:paraId="7F8B8BD2" w14:textId="77777777" w:rsidTr="006C7E82">
        <w:trPr>
          <w:trHeight w:val="1054"/>
        </w:trPr>
        <w:tc>
          <w:tcPr>
            <w:tcW w:w="9105" w:type="dxa"/>
            <w:shd w:val="clear" w:color="auto" w:fill="auto"/>
            <w:vAlign w:val="center"/>
          </w:tcPr>
          <w:p w14:paraId="0142AFE2" w14:textId="54702168" w:rsidR="006C7E82" w:rsidRPr="00BE0C47" w:rsidRDefault="006C7E82" w:rsidP="006C7E82">
            <w:pPr>
              <w:pStyle w:val="Footer"/>
              <w:spacing w:befor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F1F80">
              <w:rPr>
                <w:rFonts w:ascii="Times New Roman" w:hAnsi="Times New Roman"/>
                <w:noProof/>
                <w:sz w:val="24"/>
                <w:szCs w:val="24"/>
              </w:rPr>
              <w:t>Tegemist on tasapinnalis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e</w:t>
            </w:r>
            <w:r w:rsidRPr="00EF1F80">
              <w:rPr>
                <w:rFonts w:ascii="Times New Roman" w:hAnsi="Times New Roman"/>
                <w:noProof/>
                <w:sz w:val="24"/>
                <w:szCs w:val="24"/>
              </w:rPr>
              <w:t xml:space="preserve"> reklaamplagu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ga</w:t>
            </w:r>
            <w:r w:rsidRPr="00EF1F80">
              <w:rPr>
                <w:rFonts w:ascii="Times New Roman" w:hAnsi="Times New Roman"/>
                <w:noProof/>
                <w:sz w:val="24"/>
                <w:szCs w:val="24"/>
              </w:rPr>
              <w:t xml:space="preserve"> mille mõõdud on 2x</w:t>
            </w:r>
            <w:r w:rsidR="00722F8C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EF1F80">
              <w:rPr>
                <w:rFonts w:ascii="Times New Roman" w:hAnsi="Times New Roman"/>
                <w:noProof/>
                <w:sz w:val="24"/>
                <w:szCs w:val="24"/>
              </w:rPr>
              <w:t>m.</w:t>
            </w:r>
          </w:p>
          <w:p w14:paraId="5C4FE185" w14:textId="77777777" w:rsidR="006C7E82" w:rsidRPr="00617B52" w:rsidRDefault="006C7E82" w:rsidP="006C7E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ar-SA"/>
              </w:rPr>
            </w:pPr>
          </w:p>
        </w:tc>
      </w:tr>
    </w:tbl>
    <w:p w14:paraId="277FF5B2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7301719F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1970D74D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1900663D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</w:p>
    <w:p w14:paraId="3F5EEDA7" w14:textId="4903FA39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617B52">
        <w:rPr>
          <w:rFonts w:ascii="Times New Roman" w:eastAsia="Times New Roman" w:hAnsi="Times New Roman" w:cs="Times New Roman"/>
          <w:b/>
          <w:sz w:val="24"/>
          <w:szCs w:val="24"/>
          <w:lang w:val="et-EE" w:eastAsia="ar-SA"/>
        </w:rPr>
        <w:t>Taotleja:</w:t>
      </w: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 </w:t>
      </w:r>
      <w:r w:rsidR="006C7E8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Esmar Narusk</w:t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 xml:space="preserve">i </w:t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E52CDD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  <w:r w:rsidR="003F750E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20</w:t>
      </w:r>
      <w:r w:rsidR="006C7E8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.0</w:t>
      </w:r>
      <w:r w:rsidR="003F750E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5</w:t>
      </w:r>
      <w:r w:rsidR="006C7E8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</w:t>
      </w: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202</w:t>
      </w:r>
      <w:r w:rsidR="003F750E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4</w:t>
      </w:r>
      <w:r w:rsidR="006C7E8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</w:t>
      </w: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a.</w:t>
      </w:r>
      <w:r w:rsidR="006C7E8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.</w:t>
      </w:r>
    </w:p>
    <w:p w14:paraId="37D0020D" w14:textId="71A8DFC8" w:rsidR="00617B52" w:rsidRDefault="00617B52" w:rsidP="00617B52">
      <w:pPr>
        <w:tabs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 w:rsidRPr="00617B52"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ab/>
      </w:r>
    </w:p>
    <w:p w14:paraId="1C9393D6" w14:textId="4B615FE6" w:rsidR="006C7E82" w:rsidRPr="00617B52" w:rsidRDefault="00106538" w:rsidP="00617B52">
      <w:pPr>
        <w:tabs>
          <w:tab w:val="left" w:pos="17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 w:eastAsia="ar-SA"/>
        </w:rPr>
        <w:t>/Allkirjastatud digitaalselt/</w:t>
      </w:r>
    </w:p>
    <w:p w14:paraId="41EB7328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t-EE" w:eastAsia="ar-SA"/>
        </w:rPr>
      </w:pPr>
    </w:p>
    <w:p w14:paraId="00AD957C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et-EE" w:eastAsia="ar-SA"/>
        </w:rPr>
      </w:pPr>
      <w:r w:rsidRPr="00617B52">
        <w:rPr>
          <w:rFonts w:ascii="Times New Roman" w:eastAsia="Times New Roman" w:hAnsi="Times New Roman" w:cs="Times New Roman"/>
          <w:b/>
          <w:lang w:val="et-EE" w:eastAsia="ar-SA"/>
        </w:rPr>
        <w:t>Märkused:</w:t>
      </w:r>
    </w:p>
    <w:p w14:paraId="1E4C6242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 w:eastAsia="ar-SA"/>
        </w:rPr>
      </w:pPr>
    </w:p>
    <w:p w14:paraId="736237E5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t-EE" w:eastAsia="ar-SA"/>
        </w:rPr>
      </w:pPr>
      <w:r w:rsidRPr="00617B52">
        <w:rPr>
          <w:rFonts w:ascii="Times New Roman" w:eastAsia="Times New Roman" w:hAnsi="Times New Roman" w:cs="Times New Roman"/>
          <w:b/>
          <w:sz w:val="20"/>
          <w:szCs w:val="20"/>
          <w:lang w:val="et-EE" w:eastAsia="ar-SA"/>
        </w:rPr>
        <w:t xml:space="preserve">Loa saamiseks tuleb </w:t>
      </w:r>
      <w:r w:rsidRPr="00617B52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t-EE" w:eastAsia="ar-SA"/>
        </w:rPr>
        <w:t>taotlusele lisada teabevahendi värviline kujundus ja teabevahendi asukohaskeem</w:t>
      </w:r>
      <w:r w:rsidRPr="00617B52">
        <w:rPr>
          <w:rFonts w:ascii="Times New Roman" w:eastAsia="Times New Roman" w:hAnsi="Times New Roman" w:cs="Times New Roman"/>
          <w:b/>
          <w:sz w:val="20"/>
          <w:szCs w:val="20"/>
          <w:lang w:val="et-EE" w:eastAsia="ar-SA"/>
        </w:rPr>
        <w:t>.</w:t>
      </w:r>
    </w:p>
    <w:p w14:paraId="1A074132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t-EE" w:eastAsia="ar-SA"/>
        </w:rPr>
      </w:pPr>
      <w:r w:rsidRPr="00617B52">
        <w:rPr>
          <w:rFonts w:ascii="Times New Roman" w:eastAsia="Times New Roman" w:hAnsi="Times New Roman" w:cs="Times New Roman"/>
          <w:b/>
          <w:sz w:val="20"/>
          <w:szCs w:val="20"/>
          <w:lang w:val="et-EE" w:eastAsia="ar-SA"/>
        </w:rPr>
        <w:t>Nõusoleku taotluse menetlemisel eeldatakse, et taotlejal on olemas teekaitsevööndi maaomaniku nõusolek.</w:t>
      </w:r>
    </w:p>
    <w:p w14:paraId="235CD3BD" w14:textId="77777777" w:rsidR="00617B52" w:rsidRPr="00617B52" w:rsidRDefault="00617B52" w:rsidP="00617B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i-FI" w:eastAsia="ar-SA"/>
        </w:rPr>
      </w:pPr>
      <w:r w:rsidRPr="00617B52">
        <w:rPr>
          <w:rFonts w:ascii="Times New Roman" w:eastAsia="Times New Roman" w:hAnsi="Times New Roman" w:cs="Times New Roman"/>
          <w:b/>
          <w:sz w:val="20"/>
          <w:szCs w:val="20"/>
          <w:lang w:val="et-EE" w:eastAsia="ar-SA"/>
        </w:rPr>
        <w:t xml:space="preserve">Paigaldamiseks peab loa taotlejal olema maaomaniku luba. </w:t>
      </w:r>
    </w:p>
    <w:p w14:paraId="09DF2163" w14:textId="77777777" w:rsidR="00C506D6" w:rsidRPr="00617B52" w:rsidRDefault="00C506D6">
      <w:pPr>
        <w:rPr>
          <w:lang w:val="fi-FI"/>
        </w:rPr>
      </w:pPr>
    </w:p>
    <w:sectPr w:rsidR="00C506D6" w:rsidRPr="00617B52">
      <w:headerReference w:type="default" r:id="rId7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4493B" w14:textId="77777777" w:rsidR="00C8093E" w:rsidRDefault="00C8093E">
      <w:pPr>
        <w:spacing w:after="0" w:line="240" w:lineRule="auto"/>
      </w:pPr>
      <w:r>
        <w:separator/>
      </w:r>
    </w:p>
  </w:endnote>
  <w:endnote w:type="continuationSeparator" w:id="0">
    <w:p w14:paraId="65FFADE0" w14:textId="77777777" w:rsidR="00C8093E" w:rsidRDefault="00C8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1774" w14:textId="77777777" w:rsidR="00C8093E" w:rsidRDefault="00C8093E">
      <w:pPr>
        <w:spacing w:after="0" w:line="240" w:lineRule="auto"/>
      </w:pPr>
      <w:r>
        <w:separator/>
      </w:r>
    </w:p>
  </w:footnote>
  <w:footnote w:type="continuationSeparator" w:id="0">
    <w:p w14:paraId="14F340D5" w14:textId="77777777" w:rsidR="00C8093E" w:rsidRDefault="00C8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3B275" w14:textId="77777777" w:rsidR="003F750E" w:rsidRDefault="00262C38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49520034" w14:textId="77777777" w:rsidR="003F750E" w:rsidRDefault="003F7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E2"/>
    <w:rsid w:val="000F22E2"/>
    <w:rsid w:val="00106538"/>
    <w:rsid w:val="001301CD"/>
    <w:rsid w:val="0014710B"/>
    <w:rsid w:val="00262C38"/>
    <w:rsid w:val="003A4CCF"/>
    <w:rsid w:val="003F750E"/>
    <w:rsid w:val="005008C8"/>
    <w:rsid w:val="005D31F1"/>
    <w:rsid w:val="00617B52"/>
    <w:rsid w:val="006C7E82"/>
    <w:rsid w:val="00722F8C"/>
    <w:rsid w:val="007A2573"/>
    <w:rsid w:val="007B548E"/>
    <w:rsid w:val="009E7694"/>
    <w:rsid w:val="00A3678B"/>
    <w:rsid w:val="00AA2FC8"/>
    <w:rsid w:val="00AF36AF"/>
    <w:rsid w:val="00C011FE"/>
    <w:rsid w:val="00C506D6"/>
    <w:rsid w:val="00C75529"/>
    <w:rsid w:val="00C8093E"/>
    <w:rsid w:val="00CE0030"/>
    <w:rsid w:val="00D06EB7"/>
    <w:rsid w:val="00E52CDD"/>
    <w:rsid w:val="00F77726"/>
    <w:rsid w:val="00FC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8749"/>
  <w15:chartTrackingRefBased/>
  <w15:docId w15:val="{C46DEB5B-2743-4070-95B5-ADC2F8E8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7B52"/>
  </w:style>
  <w:style w:type="paragraph" w:styleId="Footer">
    <w:name w:val="footer"/>
    <w:basedOn w:val="Normal"/>
    <w:link w:val="FooterChar"/>
    <w:uiPriority w:val="99"/>
    <w:unhideWhenUsed/>
    <w:rsid w:val="006C7E82"/>
    <w:pPr>
      <w:tabs>
        <w:tab w:val="center" w:pos="4536"/>
        <w:tab w:val="right" w:pos="9072"/>
      </w:tabs>
      <w:spacing w:before="120" w:after="0" w:line="240" w:lineRule="auto"/>
    </w:pPr>
    <w:rPr>
      <w:rFonts w:ascii="Calibri" w:eastAsia="Times New Roman" w:hAnsi="Calibri" w:cs="Times New Roman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6C7E82"/>
    <w:rPr>
      <w:rFonts w:ascii="Calibri" w:eastAsia="Times New Roman" w:hAnsi="Calibri" w:cs="Times New Roman"/>
      <w:lang w:val="et-EE"/>
    </w:rPr>
  </w:style>
  <w:style w:type="character" w:styleId="Hyperlink">
    <w:name w:val="Hyperlink"/>
    <w:basedOn w:val="DefaultParagraphFont"/>
    <w:uiPriority w:val="99"/>
    <w:unhideWhenUsed/>
    <w:rsid w:val="00AF3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mar@specialtruck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Jaak Grünberg</dc:creator>
  <cp:keywords/>
  <dc:description/>
  <cp:lastModifiedBy>esmar</cp:lastModifiedBy>
  <cp:revision>21</cp:revision>
  <dcterms:created xsi:type="dcterms:W3CDTF">2023-02-14T14:18:00Z</dcterms:created>
  <dcterms:modified xsi:type="dcterms:W3CDTF">2024-05-20T11:19:00Z</dcterms:modified>
</cp:coreProperties>
</file>